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412948">
        <w:rPr>
          <w:rFonts w:ascii="Times New Roman" w:hAnsi="Times New Roman"/>
          <w:b/>
          <w:sz w:val="24"/>
          <w:szCs w:val="24"/>
        </w:rPr>
        <w:t xml:space="preserve"> и подведению итогов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0218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21564F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 xml:space="preserve">» </w:t>
      </w:r>
      <w:r w:rsidR="0021564F">
        <w:rPr>
          <w:rFonts w:ascii="Times New Roman" w:hAnsi="Times New Roman"/>
          <w:sz w:val="24"/>
          <w:szCs w:val="24"/>
        </w:rPr>
        <w:t>апре</w:t>
      </w:r>
      <w:r w:rsidR="00AB17D3">
        <w:rPr>
          <w:rFonts w:ascii="Times New Roman" w:hAnsi="Times New Roman"/>
          <w:sz w:val="24"/>
          <w:szCs w:val="24"/>
        </w:rPr>
        <w:t>л</w:t>
      </w:r>
      <w:r w:rsidR="007A1BA8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7A1BA8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320218" w:rsidRPr="00FB7F3E" w:rsidRDefault="00320218" w:rsidP="0032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 w:rsidR="0021564F">
        <w:rPr>
          <w:rFonts w:ascii="Times New Roman" w:hAnsi="Times New Roman"/>
          <w:b/>
          <w:sz w:val="24"/>
          <w:szCs w:val="24"/>
        </w:rPr>
        <w:t>цен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1A3B04" w:rsidRPr="001A3B04">
        <w:rPr>
          <w:rFonts w:ascii="Times New Roman" w:hAnsi="Times New Roman"/>
          <w:sz w:val="24"/>
          <w:szCs w:val="24"/>
        </w:rPr>
        <w:t>Поставка нефтепродуктов для населения Республики Саха (Якутия) в 2025 г. до пунктов назначения</w:t>
      </w:r>
      <w:r w:rsidR="007A1BA8" w:rsidRPr="007A1BA8">
        <w:rPr>
          <w:rFonts w:ascii="Times New Roman" w:hAnsi="Times New Roman"/>
          <w:sz w:val="24"/>
          <w:szCs w:val="24"/>
        </w:rPr>
        <w:t>.</w:t>
      </w:r>
    </w:p>
    <w:p w:rsidR="00320218" w:rsidRPr="00E1486E" w:rsidRDefault="00320218" w:rsidP="0032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 w:rsidR="00D5423B"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320218" w:rsidRPr="00E1486E" w:rsidRDefault="00320218" w:rsidP="0032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320218" w:rsidRPr="000E0B66" w:rsidRDefault="00320218" w:rsidP="0032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1486E">
        <w:rPr>
          <w:rFonts w:ascii="Times New Roman" w:hAnsi="Times New Roman"/>
          <w:sz w:val="24"/>
          <w:szCs w:val="24"/>
        </w:rPr>
        <w:t xml:space="preserve">окументация о проведении запроса </w:t>
      </w:r>
      <w:r w:rsidR="00D5423B">
        <w:rPr>
          <w:rFonts w:ascii="Times New Roman" w:hAnsi="Times New Roman"/>
          <w:sz w:val="24"/>
          <w:szCs w:val="24"/>
        </w:rPr>
        <w:t>цен</w:t>
      </w:r>
      <w:r w:rsidRPr="00E1486E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</w:t>
      </w:r>
      <w:r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D5423B" w:rsidRPr="00D5423B">
        <w:rPr>
          <w:rFonts w:ascii="Times New Roman" w:hAnsi="Times New Roman"/>
          <w:bCs/>
          <w:sz w:val="24"/>
          <w:szCs w:val="24"/>
        </w:rPr>
        <w:t>32514657151</w:t>
      </w:r>
      <w:r w:rsidRPr="00320218">
        <w:rPr>
          <w:rFonts w:ascii="Times New Roman" w:hAnsi="Times New Roman"/>
          <w:bCs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 xml:space="preserve">и на </w:t>
      </w:r>
      <w:r w:rsidR="00D5423B" w:rsidRPr="00D5423B">
        <w:rPr>
          <w:rFonts w:ascii="Times New Roman" w:hAnsi="Times New Roman"/>
          <w:sz w:val="24"/>
          <w:szCs w:val="24"/>
        </w:rPr>
        <w:t xml:space="preserve">ЭТП АО «ТЭК-Торг» </w:t>
      </w:r>
      <w:hyperlink r:id="rId8" w:history="1">
        <w:r w:rsidR="00D5423B" w:rsidRPr="00C533BB">
          <w:rPr>
            <w:rStyle w:val="aa"/>
            <w:rFonts w:ascii="Times New Roman" w:hAnsi="Times New Roman"/>
            <w:sz w:val="24"/>
            <w:szCs w:val="24"/>
          </w:rPr>
          <w:t>https://tektorg.ru/</w:t>
        </w:r>
      </w:hyperlink>
      <w:r w:rsidR="00D5423B">
        <w:rPr>
          <w:rFonts w:ascii="Times New Roman" w:hAnsi="Times New Roman"/>
          <w:sz w:val="24"/>
          <w:szCs w:val="24"/>
        </w:rPr>
        <w:t xml:space="preserve"> </w:t>
      </w:r>
      <w:r w:rsidRPr="00A632B8">
        <w:rPr>
          <w:rFonts w:ascii="Times New Roman" w:hAnsi="Times New Roman"/>
          <w:sz w:val="24"/>
          <w:szCs w:val="24"/>
        </w:rPr>
        <w:t>процедура</w:t>
      </w:r>
      <w:r w:rsidRPr="00E1486E">
        <w:rPr>
          <w:rFonts w:ascii="Times New Roman" w:hAnsi="Times New Roman"/>
          <w:sz w:val="24"/>
          <w:szCs w:val="24"/>
        </w:rPr>
        <w:t xml:space="preserve"> № </w:t>
      </w:r>
      <w:r w:rsidR="00D5423B" w:rsidRPr="00D5423B">
        <w:rPr>
          <w:rFonts w:ascii="Times New Roman" w:hAnsi="Times New Roman"/>
          <w:bCs/>
          <w:sz w:val="24"/>
          <w:szCs w:val="24"/>
        </w:rPr>
        <w:t>32514657151</w:t>
      </w:r>
      <w:r>
        <w:rPr>
          <w:rFonts w:ascii="Times New Roman" w:hAnsi="Times New Roman"/>
          <w:sz w:val="24"/>
          <w:szCs w:val="24"/>
        </w:rPr>
        <w:t>.</w:t>
      </w:r>
    </w:p>
    <w:p w:rsidR="00B53214" w:rsidRPr="00E974F5" w:rsidRDefault="00320218" w:rsidP="001B62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 заседании закупочной комиссии </w:t>
      </w:r>
      <w:r w:rsidR="001B62C6"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  <w:r w:rsidR="00B53214" w:rsidRPr="00E974F5">
        <w:rPr>
          <w:rFonts w:ascii="Times New Roman" w:hAnsi="Times New Roman"/>
          <w:color w:val="000000" w:themeColor="text1"/>
          <w:sz w:val="24"/>
          <w:szCs w:val="24"/>
        </w:rPr>
        <w:t xml:space="preserve">з 10 (десяти) членов закупочной комиссии присутствовали </w:t>
      </w:r>
      <w:r w:rsidR="00E974F5" w:rsidRPr="00E974F5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B53214" w:rsidRPr="00E974F5">
        <w:rPr>
          <w:rFonts w:ascii="Times New Roman" w:hAnsi="Times New Roman"/>
          <w:color w:val="000000" w:themeColor="text1"/>
          <w:sz w:val="24"/>
          <w:szCs w:val="24"/>
        </w:rPr>
        <w:t xml:space="preserve"> (де</w:t>
      </w:r>
      <w:r w:rsidR="00E974F5" w:rsidRPr="00E974F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53214" w:rsidRPr="00E974F5">
        <w:rPr>
          <w:rFonts w:ascii="Times New Roman" w:hAnsi="Times New Roman"/>
          <w:color w:val="000000" w:themeColor="text1"/>
          <w:sz w:val="24"/>
          <w:szCs w:val="24"/>
        </w:rPr>
        <w:t xml:space="preserve">ять) человек, т.е. </w:t>
      </w:r>
      <w:r w:rsidR="00E974F5" w:rsidRPr="00E974F5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5B27E4" w:rsidRPr="00E974F5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B53214" w:rsidRPr="00E974F5">
        <w:rPr>
          <w:rFonts w:ascii="Times New Roman" w:hAnsi="Times New Roman"/>
          <w:color w:val="000000" w:themeColor="text1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Pr="00320218" w:rsidRDefault="00320218" w:rsidP="003202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="00412948">
        <w:rPr>
          <w:rFonts w:ascii="Times New Roman" w:hAnsi="Times New Roman"/>
          <w:sz w:val="24"/>
          <w:szCs w:val="24"/>
        </w:rPr>
        <w:t xml:space="preserve"> и подведение итогов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6C6C21" w:rsidRPr="009B091A" w:rsidRDefault="00D61B2E" w:rsidP="006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7A1BA8">
        <w:rPr>
          <w:rFonts w:ascii="Times New Roman" w:hAnsi="Times New Roman"/>
          <w:sz w:val="24"/>
          <w:szCs w:val="24"/>
        </w:rPr>
        <w:t>«</w:t>
      </w:r>
      <w:r w:rsidR="00A6486D">
        <w:rPr>
          <w:rFonts w:ascii="Times New Roman" w:hAnsi="Times New Roman"/>
          <w:sz w:val="24"/>
          <w:szCs w:val="24"/>
        </w:rPr>
        <w:t>0</w:t>
      </w:r>
      <w:r w:rsidR="00311A0F">
        <w:rPr>
          <w:rFonts w:ascii="Times New Roman" w:hAnsi="Times New Roman"/>
          <w:sz w:val="24"/>
          <w:szCs w:val="24"/>
        </w:rPr>
        <w:t>2</w:t>
      </w:r>
      <w:r w:rsidR="007A1BA8">
        <w:rPr>
          <w:rFonts w:ascii="Times New Roman" w:hAnsi="Times New Roman"/>
          <w:sz w:val="24"/>
          <w:szCs w:val="24"/>
        </w:rPr>
        <w:t xml:space="preserve">» </w:t>
      </w:r>
      <w:r w:rsidR="00A6486D">
        <w:rPr>
          <w:rFonts w:ascii="Times New Roman" w:hAnsi="Times New Roman"/>
          <w:sz w:val="24"/>
          <w:szCs w:val="24"/>
        </w:rPr>
        <w:t>апре</w:t>
      </w:r>
      <w:r w:rsidR="00311A0F">
        <w:rPr>
          <w:rFonts w:ascii="Times New Roman" w:hAnsi="Times New Roman"/>
          <w:sz w:val="24"/>
          <w:szCs w:val="24"/>
        </w:rPr>
        <w:t>л</w:t>
      </w:r>
      <w:r w:rsidR="007A1BA8">
        <w:rPr>
          <w:rFonts w:ascii="Times New Roman" w:hAnsi="Times New Roman"/>
          <w:sz w:val="24"/>
          <w:szCs w:val="24"/>
        </w:rPr>
        <w:t>я 2025</w:t>
      </w:r>
      <w:r w:rsidR="007A1BA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 w:rsidR="00B53214">
        <w:rPr>
          <w:rFonts w:ascii="Times New Roman" w:hAnsi="Times New Roman"/>
          <w:sz w:val="24"/>
          <w:szCs w:val="24"/>
        </w:rPr>
        <w:t xml:space="preserve">запроса </w:t>
      </w:r>
      <w:r w:rsidR="00A6486D">
        <w:rPr>
          <w:rFonts w:ascii="Times New Roman" w:hAnsi="Times New Roman"/>
          <w:sz w:val="24"/>
          <w:szCs w:val="24"/>
        </w:rPr>
        <w:t>цен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A6486D">
        <w:rPr>
          <w:rFonts w:ascii="Times New Roman" w:hAnsi="Times New Roman"/>
          <w:sz w:val="24"/>
          <w:szCs w:val="24"/>
        </w:rPr>
        <w:t>ЭТП АО «ТЭК-Торг»</w:t>
      </w:r>
      <w:r w:rsidR="00A6486D" w:rsidRPr="004B6D5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A6486D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proofErr w:type="spellStart"/>
        <w:r w:rsidR="00A6486D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proofErr w:type="spellEnd"/>
        <w:r w:rsidR="00A6486D" w:rsidRPr="006E0C0D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A6486D" w:rsidRPr="006E0C0D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 w:rsidR="00A6486D" w:rsidRPr="006E0C0D">
          <w:rPr>
            <w:rStyle w:val="aa"/>
            <w:rFonts w:ascii="Times New Roman" w:hAnsi="Times New Roman"/>
            <w:sz w:val="24"/>
            <w:szCs w:val="24"/>
          </w:rPr>
          <w:t>/</w:t>
        </w:r>
      </w:hyperlink>
      <w:r w:rsidR="00320218" w:rsidRPr="00320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6C6C21" w:rsidRPr="009B091A">
        <w:rPr>
          <w:rFonts w:ascii="Times New Roman" w:hAnsi="Times New Roman"/>
          <w:sz w:val="24"/>
          <w:szCs w:val="24"/>
        </w:rPr>
        <w:t>Лот</w:t>
      </w:r>
      <w:r w:rsidR="00A6486D">
        <w:rPr>
          <w:rFonts w:ascii="Times New Roman" w:hAnsi="Times New Roman"/>
          <w:sz w:val="24"/>
          <w:szCs w:val="24"/>
        </w:rPr>
        <w:t>ам</w:t>
      </w:r>
      <w:r w:rsidR="006C6C21" w:rsidRPr="009B091A">
        <w:rPr>
          <w:rFonts w:ascii="Times New Roman" w:hAnsi="Times New Roman"/>
          <w:sz w:val="24"/>
          <w:szCs w:val="24"/>
        </w:rPr>
        <w:t xml:space="preserve"> № 1</w:t>
      </w:r>
      <w:r w:rsidR="00A6486D">
        <w:rPr>
          <w:rFonts w:ascii="Times New Roman" w:hAnsi="Times New Roman"/>
          <w:sz w:val="24"/>
          <w:szCs w:val="24"/>
        </w:rPr>
        <w:t>-17</w:t>
      </w:r>
      <w:r w:rsidR="00B53214">
        <w:rPr>
          <w:rFonts w:ascii="Times New Roman" w:hAnsi="Times New Roman"/>
          <w:sz w:val="24"/>
          <w:szCs w:val="24"/>
        </w:rPr>
        <w:t xml:space="preserve"> </w:t>
      </w:r>
      <w:r w:rsidR="006C6C21" w:rsidRPr="009B091A">
        <w:rPr>
          <w:rFonts w:ascii="Times New Roman" w:hAnsi="Times New Roman"/>
          <w:sz w:val="24"/>
          <w:szCs w:val="24"/>
        </w:rPr>
        <w:t>не поступило ни одной Заявки.</w:t>
      </w:r>
    </w:p>
    <w:p w:rsidR="006C6C21" w:rsidRPr="009B1DB0" w:rsidRDefault="006C6C21" w:rsidP="006C6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 xml:space="preserve">По результатам открытия доступа к электронным Заявкам, закупочная комиссия </w:t>
      </w:r>
      <w:r w:rsidRPr="009B1DB0">
        <w:rPr>
          <w:rFonts w:ascii="Times New Roman" w:hAnsi="Times New Roman"/>
          <w:b/>
          <w:sz w:val="24"/>
          <w:szCs w:val="24"/>
        </w:rPr>
        <w:t>единогласно</w:t>
      </w:r>
      <w:r w:rsidRPr="009B1DB0">
        <w:rPr>
          <w:rFonts w:ascii="Times New Roman" w:hAnsi="Times New Roman"/>
          <w:sz w:val="24"/>
          <w:szCs w:val="24"/>
        </w:rPr>
        <w:t xml:space="preserve"> приняла следующее </w:t>
      </w:r>
      <w:r w:rsidRPr="009B1DB0">
        <w:rPr>
          <w:rFonts w:ascii="Times New Roman" w:hAnsi="Times New Roman"/>
          <w:b/>
          <w:sz w:val="24"/>
          <w:szCs w:val="24"/>
        </w:rPr>
        <w:t>решение</w:t>
      </w:r>
      <w:r w:rsidRPr="009B1DB0">
        <w:rPr>
          <w:rFonts w:ascii="Times New Roman" w:hAnsi="Times New Roman"/>
          <w:sz w:val="24"/>
          <w:szCs w:val="24"/>
        </w:rPr>
        <w:t>:</w:t>
      </w:r>
    </w:p>
    <w:p w:rsidR="006C6C21" w:rsidRPr="009B1DB0" w:rsidRDefault="006C6C21" w:rsidP="006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>1.  В связи с не поступлением ни одной Заявки, согласно</w:t>
      </w:r>
      <w:r>
        <w:rPr>
          <w:rFonts w:ascii="Times New Roman" w:hAnsi="Times New Roman"/>
          <w:sz w:val="24"/>
          <w:szCs w:val="24"/>
        </w:rPr>
        <w:t xml:space="preserve"> п.п. «а»</w:t>
      </w:r>
      <w:r w:rsidRPr="009B1DB0">
        <w:rPr>
          <w:rFonts w:ascii="Times New Roman" w:hAnsi="Times New Roman"/>
          <w:sz w:val="24"/>
          <w:szCs w:val="24"/>
        </w:rPr>
        <w:t xml:space="preserve"> п.4.9.2.11. Документации, </w:t>
      </w:r>
      <w:r w:rsidR="00320218">
        <w:rPr>
          <w:rFonts w:ascii="Times New Roman" w:hAnsi="Times New Roman"/>
          <w:sz w:val="24"/>
          <w:szCs w:val="24"/>
        </w:rPr>
        <w:t xml:space="preserve">запрос </w:t>
      </w:r>
      <w:r w:rsidR="00A6486D">
        <w:rPr>
          <w:rFonts w:ascii="Times New Roman" w:hAnsi="Times New Roman"/>
          <w:sz w:val="24"/>
          <w:szCs w:val="24"/>
        </w:rPr>
        <w:t>цен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7A1BA8">
        <w:rPr>
          <w:rFonts w:ascii="Times New Roman" w:hAnsi="Times New Roman"/>
          <w:sz w:val="24"/>
          <w:szCs w:val="24"/>
        </w:rPr>
        <w:t>п</w:t>
      </w:r>
      <w:r w:rsidR="007A1BA8" w:rsidRPr="007A1BA8">
        <w:rPr>
          <w:rFonts w:ascii="Times New Roman" w:hAnsi="Times New Roman"/>
          <w:sz w:val="24"/>
          <w:szCs w:val="24"/>
        </w:rPr>
        <w:t>оставк</w:t>
      </w:r>
      <w:r w:rsidR="007A1BA8">
        <w:rPr>
          <w:rFonts w:ascii="Times New Roman" w:hAnsi="Times New Roman"/>
          <w:sz w:val="24"/>
          <w:szCs w:val="24"/>
        </w:rPr>
        <w:t>у</w:t>
      </w:r>
      <w:r w:rsidR="007A1BA8" w:rsidRPr="007A1BA8">
        <w:rPr>
          <w:rFonts w:ascii="Times New Roman" w:hAnsi="Times New Roman"/>
          <w:sz w:val="24"/>
          <w:szCs w:val="24"/>
        </w:rPr>
        <w:t xml:space="preserve"> </w:t>
      </w:r>
      <w:r w:rsidR="00A6486D" w:rsidRPr="00A6486D">
        <w:rPr>
          <w:rFonts w:ascii="Times New Roman" w:hAnsi="Times New Roman"/>
          <w:sz w:val="24"/>
          <w:szCs w:val="24"/>
        </w:rPr>
        <w:t>нефтепродуктов для населения Республики Саха (Якутия) в 2025 г. до пунктов назначения</w:t>
      </w:r>
      <w:r w:rsidR="007A1BA8" w:rsidRPr="007A1BA8">
        <w:rPr>
          <w:rFonts w:ascii="Times New Roman" w:hAnsi="Times New Roman"/>
          <w:sz w:val="24"/>
          <w:szCs w:val="24"/>
        </w:rPr>
        <w:t xml:space="preserve"> </w:t>
      </w:r>
      <w:r w:rsidRPr="009B1DB0">
        <w:rPr>
          <w:rFonts w:ascii="Times New Roman" w:hAnsi="Times New Roman"/>
          <w:sz w:val="24"/>
          <w:szCs w:val="24"/>
        </w:rPr>
        <w:t>по Лот</w:t>
      </w:r>
      <w:r w:rsidR="00A6486D">
        <w:rPr>
          <w:rFonts w:ascii="Times New Roman" w:hAnsi="Times New Roman"/>
          <w:sz w:val="24"/>
          <w:szCs w:val="24"/>
        </w:rPr>
        <w:t>ам</w:t>
      </w:r>
      <w:r w:rsidRPr="009B1DB0">
        <w:rPr>
          <w:rFonts w:ascii="Times New Roman" w:hAnsi="Times New Roman"/>
          <w:sz w:val="24"/>
          <w:szCs w:val="24"/>
        </w:rPr>
        <w:t xml:space="preserve"> № 1</w:t>
      </w:r>
      <w:r w:rsidR="00A6486D">
        <w:rPr>
          <w:rFonts w:ascii="Times New Roman" w:hAnsi="Times New Roman"/>
          <w:sz w:val="24"/>
          <w:szCs w:val="24"/>
        </w:rPr>
        <w:t>-17</w:t>
      </w:r>
      <w:r w:rsidRPr="009B1DB0">
        <w:rPr>
          <w:rFonts w:ascii="Times New Roman" w:hAnsi="Times New Roman"/>
          <w:sz w:val="24"/>
          <w:szCs w:val="24"/>
        </w:rPr>
        <w:t xml:space="preserve"> признать несостоявш</w:t>
      </w:r>
      <w:r w:rsidR="00B53214">
        <w:rPr>
          <w:rFonts w:ascii="Times New Roman" w:hAnsi="Times New Roman"/>
          <w:sz w:val="24"/>
          <w:szCs w:val="24"/>
        </w:rPr>
        <w:t>им</w:t>
      </w:r>
      <w:r w:rsidRPr="009B1DB0">
        <w:rPr>
          <w:rFonts w:ascii="Times New Roman" w:hAnsi="Times New Roman"/>
          <w:sz w:val="24"/>
          <w:szCs w:val="24"/>
        </w:rPr>
        <w:t xml:space="preserve">ся. </w:t>
      </w:r>
    </w:p>
    <w:p w:rsidR="008D035B" w:rsidRDefault="008D035B" w:rsidP="000C146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6081" w:rsidRDefault="00536081" w:rsidP="000C146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486D" w:rsidRDefault="00A6486D" w:rsidP="000C146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62C6" w:rsidRDefault="001B62C6" w:rsidP="001B62C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02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апреля</w:t>
      </w:r>
      <w:r>
        <w:rPr>
          <w:rFonts w:ascii="Times New Roman" w:hAnsi="Times New Roman"/>
          <w:i/>
          <w:sz w:val="24"/>
          <w:szCs w:val="24"/>
        </w:rPr>
        <w:t xml:space="preserve"> 2025 г.</w:t>
      </w:r>
    </w:p>
    <w:p w:rsidR="001B62C6" w:rsidRDefault="001B62C6" w:rsidP="001B62C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B62C6" w:rsidRDefault="001B62C6" w:rsidP="001B62C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02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апреля</w:t>
      </w:r>
      <w:r>
        <w:rPr>
          <w:rFonts w:ascii="Times New Roman" w:hAnsi="Times New Roman"/>
          <w:i/>
          <w:sz w:val="24"/>
          <w:szCs w:val="24"/>
        </w:rPr>
        <w:t xml:space="preserve"> 2025 г.</w:t>
      </w:r>
    </w:p>
    <w:p w:rsidR="00E87765" w:rsidRDefault="00E87765" w:rsidP="00B5321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87765" w:rsidSect="0025099A">
      <w:headerReference w:type="default" r:id="rId10"/>
      <w:footerReference w:type="default" r:id="rId11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A5461C">
      <w:rPr>
        <w:rFonts w:ascii="Times New Roman" w:hAnsi="Times New Roman"/>
        <w:sz w:val="20"/>
        <w:szCs w:val="20"/>
      </w:rPr>
      <w:t>02</w:t>
    </w:r>
    <w:r w:rsidR="00337D02">
      <w:rPr>
        <w:rFonts w:ascii="Times New Roman" w:hAnsi="Times New Roman"/>
        <w:sz w:val="20"/>
        <w:szCs w:val="20"/>
      </w:rPr>
      <w:t>.0</w:t>
    </w:r>
    <w:r w:rsidR="00A5461C">
      <w:rPr>
        <w:rFonts w:ascii="Times New Roman" w:hAnsi="Times New Roman"/>
        <w:sz w:val="20"/>
        <w:szCs w:val="20"/>
      </w:rPr>
      <w:t>4</w:t>
    </w:r>
    <w:r w:rsidR="007A1BA8">
      <w:rPr>
        <w:rFonts w:ascii="Times New Roman" w:hAnsi="Times New Roman"/>
        <w:sz w:val="20"/>
        <w:szCs w:val="20"/>
      </w:rPr>
      <w:t>.2025</w:t>
    </w:r>
    <w:r w:rsidRPr="00622057">
      <w:rPr>
        <w:rFonts w:ascii="Times New Roman" w:hAnsi="Times New Roman"/>
        <w:sz w:val="20"/>
        <w:szCs w:val="20"/>
      </w:rPr>
      <w:t xml:space="preserve">г. </w:t>
    </w:r>
    <w:r w:rsidR="00A5461C" w:rsidRPr="00A5461C">
      <w:rPr>
        <w:rFonts w:ascii="Times New Roman" w:hAnsi="Times New Roman"/>
        <w:bCs/>
        <w:iCs/>
        <w:sz w:val="20"/>
        <w:szCs w:val="20"/>
      </w:rPr>
      <w:t>Поставка нефтепродуктов для населения Республики Саха (Якутия) в 2025 г. до пунктов назначения</w:t>
    </w:r>
    <w:r w:rsidR="007A1BA8" w:rsidRPr="007A1BA8">
      <w:rPr>
        <w:rFonts w:ascii="Times New Roman" w:hAnsi="Times New Roman"/>
        <w:bCs/>
        <w:iCs/>
        <w:sz w:val="20"/>
        <w:szCs w:val="20"/>
      </w:rPr>
      <w:t xml:space="preserve">. </w:t>
    </w:r>
    <w:r>
      <w:rPr>
        <w:rFonts w:ascii="Times New Roman" w:hAnsi="Times New Roman"/>
        <w:sz w:val="20"/>
        <w:szCs w:val="20"/>
      </w:rPr>
      <w:t>(</w:t>
    </w:r>
    <w:r w:rsidR="00A5461C">
      <w:rPr>
        <w:rFonts w:ascii="Times New Roman" w:hAnsi="Times New Roman"/>
        <w:sz w:val="20"/>
        <w:szCs w:val="20"/>
      </w:rPr>
      <w:t>23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B62C6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3FA"/>
    <w:rsid w:val="00057EC4"/>
    <w:rsid w:val="0006470B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A3AD9"/>
    <w:rsid w:val="000A5877"/>
    <w:rsid w:val="000A606E"/>
    <w:rsid w:val="000A6C0C"/>
    <w:rsid w:val="000A70FE"/>
    <w:rsid w:val="000B0ED4"/>
    <w:rsid w:val="000B33D6"/>
    <w:rsid w:val="000B7083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644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5778"/>
    <w:rsid w:val="00196347"/>
    <w:rsid w:val="001A20BB"/>
    <w:rsid w:val="001A2889"/>
    <w:rsid w:val="001A3A5E"/>
    <w:rsid w:val="001A3B04"/>
    <w:rsid w:val="001A4290"/>
    <w:rsid w:val="001A5C55"/>
    <w:rsid w:val="001A7832"/>
    <w:rsid w:val="001B04F0"/>
    <w:rsid w:val="001B2B6E"/>
    <w:rsid w:val="001B3395"/>
    <w:rsid w:val="001B3D9C"/>
    <w:rsid w:val="001B5BE7"/>
    <w:rsid w:val="001B62C6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4332"/>
    <w:rsid w:val="0021564F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6E20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282B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1A0F"/>
    <w:rsid w:val="00312DB5"/>
    <w:rsid w:val="00315D03"/>
    <w:rsid w:val="00316898"/>
    <w:rsid w:val="00317A36"/>
    <w:rsid w:val="00320203"/>
    <w:rsid w:val="00320218"/>
    <w:rsid w:val="0032258B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37D02"/>
    <w:rsid w:val="003418BA"/>
    <w:rsid w:val="0034339C"/>
    <w:rsid w:val="00345760"/>
    <w:rsid w:val="003470C8"/>
    <w:rsid w:val="00351CE4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38F6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2948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57E2D"/>
    <w:rsid w:val="004607F7"/>
    <w:rsid w:val="00472830"/>
    <w:rsid w:val="0047462B"/>
    <w:rsid w:val="00474B23"/>
    <w:rsid w:val="004764C9"/>
    <w:rsid w:val="00480C14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C95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54D"/>
    <w:rsid w:val="00531B48"/>
    <w:rsid w:val="00532C65"/>
    <w:rsid w:val="0053377B"/>
    <w:rsid w:val="00536081"/>
    <w:rsid w:val="00540059"/>
    <w:rsid w:val="00542C04"/>
    <w:rsid w:val="00543334"/>
    <w:rsid w:val="005435B6"/>
    <w:rsid w:val="00543722"/>
    <w:rsid w:val="00543B7E"/>
    <w:rsid w:val="00543D79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A0169"/>
    <w:rsid w:val="005A13D7"/>
    <w:rsid w:val="005A499F"/>
    <w:rsid w:val="005A6A3C"/>
    <w:rsid w:val="005A7388"/>
    <w:rsid w:val="005B27E4"/>
    <w:rsid w:val="005B3533"/>
    <w:rsid w:val="005B6FC9"/>
    <w:rsid w:val="005C180D"/>
    <w:rsid w:val="005C59B4"/>
    <w:rsid w:val="005C5D48"/>
    <w:rsid w:val="005D1161"/>
    <w:rsid w:val="005D23F5"/>
    <w:rsid w:val="005D3A9F"/>
    <w:rsid w:val="005D5B46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74AC"/>
    <w:rsid w:val="007A0CFB"/>
    <w:rsid w:val="007A1BA8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97E"/>
    <w:rsid w:val="007F3FC6"/>
    <w:rsid w:val="007F64A1"/>
    <w:rsid w:val="007F6B3D"/>
    <w:rsid w:val="00800BF1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0FEA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3A3D"/>
    <w:rsid w:val="009C42A4"/>
    <w:rsid w:val="009C6950"/>
    <w:rsid w:val="009D033F"/>
    <w:rsid w:val="009D0928"/>
    <w:rsid w:val="009D0BE5"/>
    <w:rsid w:val="009D0E9B"/>
    <w:rsid w:val="009D3C68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461C"/>
    <w:rsid w:val="00A55139"/>
    <w:rsid w:val="00A558BF"/>
    <w:rsid w:val="00A559A2"/>
    <w:rsid w:val="00A55B60"/>
    <w:rsid w:val="00A602C5"/>
    <w:rsid w:val="00A62D76"/>
    <w:rsid w:val="00A631FA"/>
    <w:rsid w:val="00A6486D"/>
    <w:rsid w:val="00A70C51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2D2A"/>
    <w:rsid w:val="00AA63A1"/>
    <w:rsid w:val="00AA6D08"/>
    <w:rsid w:val="00AA74FB"/>
    <w:rsid w:val="00AB1298"/>
    <w:rsid w:val="00AB17D3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445CE"/>
    <w:rsid w:val="00B44947"/>
    <w:rsid w:val="00B51306"/>
    <w:rsid w:val="00B518B1"/>
    <w:rsid w:val="00B52D8C"/>
    <w:rsid w:val="00B53214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84512"/>
    <w:rsid w:val="00B85677"/>
    <w:rsid w:val="00B94C5C"/>
    <w:rsid w:val="00B951C7"/>
    <w:rsid w:val="00B959EE"/>
    <w:rsid w:val="00BA2F19"/>
    <w:rsid w:val="00BA3889"/>
    <w:rsid w:val="00BA55DF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1055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47890"/>
    <w:rsid w:val="00C50122"/>
    <w:rsid w:val="00C53D8D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09"/>
    <w:rsid w:val="00D01032"/>
    <w:rsid w:val="00D01379"/>
    <w:rsid w:val="00D01DC2"/>
    <w:rsid w:val="00D02BE7"/>
    <w:rsid w:val="00D062A5"/>
    <w:rsid w:val="00D079F4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423B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3A70"/>
    <w:rsid w:val="00DA4A83"/>
    <w:rsid w:val="00DA4E45"/>
    <w:rsid w:val="00DA4F21"/>
    <w:rsid w:val="00DA64BA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974F5"/>
    <w:rsid w:val="00EA15F1"/>
    <w:rsid w:val="00EA28FF"/>
    <w:rsid w:val="00EA2BD2"/>
    <w:rsid w:val="00EB01B2"/>
    <w:rsid w:val="00EB4038"/>
    <w:rsid w:val="00EB42C1"/>
    <w:rsid w:val="00EC1CBE"/>
    <w:rsid w:val="00EC2E6B"/>
    <w:rsid w:val="00EC2EE8"/>
    <w:rsid w:val="00EC6C30"/>
    <w:rsid w:val="00ED0143"/>
    <w:rsid w:val="00ED400E"/>
    <w:rsid w:val="00EE0BC1"/>
    <w:rsid w:val="00EE14D7"/>
    <w:rsid w:val="00EE311D"/>
    <w:rsid w:val="00EE4728"/>
    <w:rsid w:val="00EE5A3C"/>
    <w:rsid w:val="00EE6024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1AC3"/>
    <w:rsid w:val="00FA3BF4"/>
    <w:rsid w:val="00FA5F84"/>
    <w:rsid w:val="00FA6665"/>
    <w:rsid w:val="00FA78BC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D78B9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  <w14:docId w14:val="7A664382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9B85C-3425-4C58-A349-6D8525D5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2025-02-27T01:39:00Z</cp:lastPrinted>
  <dcterms:created xsi:type="dcterms:W3CDTF">2025-04-02T03:41:00Z</dcterms:created>
  <dcterms:modified xsi:type="dcterms:W3CDTF">2025-04-02T03:41:00Z</dcterms:modified>
</cp:coreProperties>
</file>